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420C2" w14:textId="77777777" w:rsidR="00986655" w:rsidRDefault="00986655" w:rsidP="00633347">
      <w:pPr>
        <w:pStyle w:val="Nadpis1"/>
      </w:pPr>
      <w:r>
        <w:t>Vzorový formulár na odstúpenie od zmluvy</w:t>
      </w:r>
    </w:p>
    <w:p w14:paraId="6D496068" w14:textId="77777777" w:rsidR="00986655" w:rsidRDefault="00986655" w:rsidP="00986655">
      <w:pPr>
        <w:spacing w:before="240" w:line="276" w:lineRule="auto"/>
        <w:ind w:left="-567"/>
        <w:jc w:val="both"/>
      </w:pPr>
    </w:p>
    <w:p w14:paraId="33045CE2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496CA905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KRBOVÉ ŠTÚDIO s. r. o. </w:t>
      </w:r>
      <w:commentRangeStart w:id="0"/>
    </w:p>
    <w:p w14:paraId="689D07A5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53 085 493</w:t>
      </w:r>
    </w:p>
    <w:p w14:paraId="6B3B352F" w14:textId="77777777" w:rsidR="009D01D4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2121280084</w:t>
      </w:r>
    </w:p>
    <w:p w14:paraId="597429A9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DPH: SK2121280084</w:t>
      </w:r>
    </w:p>
    <w:p w14:paraId="586F0D4A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sídlom: Poľná 891/67</w:t>
      </w:r>
    </w:p>
    <w:p w14:paraId="375DA201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zap</w:t>
      </w:r>
      <w:r>
        <w:rPr>
          <w:rFonts w:ascii="Arial" w:hAnsi="Arial" w:cs="Arial"/>
          <w:sz w:val="22"/>
          <w:szCs w:val="22"/>
        </w:rPr>
        <w:t xml:space="preserve">ísaná: Okresný súd Trnava, oddiel: </w:t>
      </w:r>
      <w:proofErr w:type="spellStart"/>
      <w:r>
        <w:rPr>
          <w:rFonts w:ascii="Arial" w:hAnsi="Arial" w:cs="Arial"/>
          <w:sz w:val="22"/>
          <w:szCs w:val="22"/>
        </w:rPr>
        <w:t>Sro</w:t>
      </w:r>
      <w:proofErr w:type="spellEnd"/>
      <w:r>
        <w:rPr>
          <w:rFonts w:ascii="Arial" w:hAnsi="Arial" w:cs="Arial"/>
          <w:sz w:val="22"/>
          <w:szCs w:val="22"/>
        </w:rPr>
        <w:t>, vložka č.: 47062/T</w:t>
      </w:r>
    </w:p>
    <w:p w14:paraId="1E1CDD34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</w:t>
      </w:r>
      <w:r w:rsidRPr="009D188A">
        <w:rPr>
          <w:rFonts w:ascii="Arial" w:hAnsi="Arial" w:cs="Arial"/>
          <w:sz w:val="22"/>
          <w:szCs w:val="22"/>
        </w:rPr>
        <w:t xml:space="preserve"> údaje:</w:t>
      </w:r>
    </w:p>
    <w:p w14:paraId="545EC963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info@krbyonline.sk</w:t>
      </w:r>
    </w:p>
    <w:p w14:paraId="5360CF54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589C">
        <w:rPr>
          <w:rFonts w:ascii="Arial" w:hAnsi="Arial" w:cs="Arial"/>
          <w:sz w:val="22"/>
          <w:szCs w:val="22"/>
        </w:rPr>
        <w:t>telefón</w:t>
      </w:r>
      <w:r>
        <w:rPr>
          <w:rFonts w:ascii="Arial" w:hAnsi="Arial" w:cs="Arial"/>
          <w:sz w:val="22"/>
          <w:szCs w:val="22"/>
        </w:rPr>
        <w:t>: 0907 985 740</w:t>
      </w:r>
    </w:p>
    <w:p w14:paraId="43FEA6BA" w14:textId="77777777" w:rsidR="009D01D4" w:rsidRPr="009D188A" w:rsidRDefault="009D01D4" w:rsidP="009D01D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D188A">
        <w:rPr>
          <w:rFonts w:ascii="Arial" w:hAnsi="Arial" w:cs="Arial"/>
          <w:sz w:val="22"/>
          <w:szCs w:val="22"/>
        </w:rPr>
        <w:t>www</w:t>
      </w:r>
      <w:commentRangeEnd w:id="0"/>
      <w:r>
        <w:rPr>
          <w:rStyle w:val="Odkaznakomentr"/>
          <w:rFonts w:ascii="Garamond" w:hAnsi="Garamond"/>
          <w:lang w:eastAsia="ar-SA"/>
        </w:rPr>
        <w:commentReference w:id="0"/>
      </w:r>
      <w:r>
        <w:rPr>
          <w:rFonts w:ascii="Arial" w:hAnsi="Arial" w:cs="Arial"/>
          <w:sz w:val="22"/>
          <w:szCs w:val="22"/>
        </w:rPr>
        <w:t>.krbyonline.sk</w:t>
      </w:r>
    </w:p>
    <w:p w14:paraId="6AE46A36" w14:textId="77777777" w:rsidR="00986655" w:rsidRDefault="00986655" w:rsidP="00986655">
      <w:pPr>
        <w:spacing w:before="240" w:line="276" w:lineRule="auto"/>
        <w:ind w:left="-567"/>
        <w:jc w:val="both"/>
      </w:pPr>
    </w:p>
    <w:p w14:paraId="57CB8B6F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36B0F7DE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3E21D19F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32738FAA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165B2A80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427A3DC0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669FD301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1C6EA88E" w14:textId="77777777" w:rsidR="00986655" w:rsidRDefault="00986655" w:rsidP="00986655">
      <w:pPr>
        <w:rPr>
          <w:sz w:val="20"/>
        </w:rPr>
      </w:pPr>
    </w:p>
    <w:p w14:paraId="5C45053C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hoptetrix" w:date="2018-05-09T09:12:00Z" w:initials="S">
    <w:p w14:paraId="1B4F05EA" w14:textId="77777777" w:rsidR="009D01D4" w:rsidRDefault="009D01D4" w:rsidP="009D01D4">
      <w:pPr>
        <w:pStyle w:val="Textkomentra"/>
      </w:pPr>
      <w:r>
        <w:rPr>
          <w:rStyle w:val="Odkaznakomentr"/>
        </w:rPr>
        <w:annotationRef/>
      </w:r>
      <w:r w:rsidRPr="006C1E77">
        <w:t>Vyplňte meno a priezvisko, ak prevádzkujete e-</w:t>
      </w:r>
      <w:proofErr w:type="spellStart"/>
      <w:r w:rsidRPr="006C1E77">
        <w:t>shop</w:t>
      </w:r>
      <w:proofErr w:type="spellEnd"/>
      <w:r w:rsidRPr="006C1E77">
        <w:t xml:space="preserve"> ako SZ</w:t>
      </w:r>
      <w:r>
        <w:t>ČO, al</w:t>
      </w:r>
      <w:r w:rsidRPr="006C1E77">
        <w:t xml:space="preserve">ebo názov ak ho prevádzkujete </w:t>
      </w:r>
      <w:proofErr w:type="spellStart"/>
      <w:r w:rsidRPr="006C1E77">
        <w:t>jako</w:t>
      </w:r>
      <w:proofErr w:type="spellEnd"/>
      <w:r w:rsidRPr="006C1E77">
        <w:t xml:space="preserve"> právnická osoba. Tiež vyplňte Vaše zapísané údaje a kontaktné údaje, na ktorých Vás zastihnú zákazníci.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4F05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4F05EA" w16cid:durableId="1E9D3A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optetrix">
    <w15:presenceInfo w15:providerId="None" w15:userId="Shoptetri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2D"/>
    <w:rsid w:val="00633347"/>
    <w:rsid w:val="00741327"/>
    <w:rsid w:val="009561A3"/>
    <w:rsid w:val="00986655"/>
    <w:rsid w:val="009D01D4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B27A"/>
  <w15:docId w15:val="{070AFB4D-EB9F-417D-8C21-BD679E9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Odkaznakomentr">
    <w:name w:val="annotation reference"/>
    <w:rsid w:val="0074132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41327"/>
    <w:pPr>
      <w:widowControl w:val="0"/>
      <w:suppressAutoHyphens/>
      <w:spacing w:line="280" w:lineRule="exact"/>
      <w:jc w:val="both"/>
    </w:pPr>
    <w:rPr>
      <w:rFonts w:ascii="Garamond" w:hAnsi="Garamond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rsid w:val="00741327"/>
    <w:rPr>
      <w:rFonts w:ascii="Garamond" w:eastAsia="Times New Roman" w:hAnsi="Garamond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1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3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azdes</cp:lastModifiedBy>
  <cp:revision>2</cp:revision>
  <dcterms:created xsi:type="dcterms:W3CDTF">2021-02-25T10:12:00Z</dcterms:created>
  <dcterms:modified xsi:type="dcterms:W3CDTF">2021-02-25T10:12:00Z</dcterms:modified>
</cp:coreProperties>
</file>